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671F63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F4EC2BB" wp14:editId="0B916BE9">
            <wp:simplePos x="0" y="0"/>
            <wp:positionH relativeFrom="column">
              <wp:posOffset>341194</wp:posOffset>
            </wp:positionH>
            <wp:positionV relativeFrom="paragraph">
              <wp:posOffset>2552131</wp:posOffset>
            </wp:positionV>
            <wp:extent cx="1933575" cy="23622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ederick Dougla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34DA58B" wp14:editId="64D499A3">
            <wp:simplePos x="0" y="0"/>
            <wp:positionH relativeFrom="column">
              <wp:posOffset>3820776</wp:posOffset>
            </wp:positionH>
            <wp:positionV relativeFrom="paragraph">
              <wp:posOffset>2129051</wp:posOffset>
            </wp:positionV>
            <wp:extent cx="1819275" cy="2514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derick Dougla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671F63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Frederick</w:t>
                            </w:r>
                            <w:r w:rsidR="00E302EE">
                              <w:rPr>
                                <w:sz w:val="96"/>
                              </w:rPr>
                              <w:t xml:space="preserve"> Douglas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671F63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Frederick</w:t>
                      </w:r>
                      <w:r w:rsidR="00E302EE">
                        <w:rPr>
                          <w:sz w:val="96"/>
                        </w:rPr>
                        <w:t xml:space="preserve"> Douglas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671F63"/>
    <w:rsid w:val="00790EF6"/>
    <w:rsid w:val="008A76E6"/>
    <w:rsid w:val="00AE472F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2015-03-03T19:13:00Z</dcterms:created>
  <dcterms:modified xsi:type="dcterms:W3CDTF">2015-03-03T19:13:00Z</dcterms:modified>
</cp:coreProperties>
</file>